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2">
      <w:pPr>
        <w:pageBreakBefore w:val="0"/>
        <w:spacing w:after="0" w:line="240" w:lineRule="auto"/>
        <w:jc w:val="center"/>
        <w:rPr>
          <w:rFonts w:ascii="Arial" w:cs="Arial" w:eastAsia="Arial" w:hAnsi="Arial"/>
          <w:b w:val="0"/>
          <w:bCs w:val="0"/>
          <w:sz w:val="24"/>
          <w:szCs w:val="24"/>
          <w:u w:val="single"/>
          <w:vertAlign w:val="baseline"/>
        </w:rPr>
      </w:pPr>
      <w:r w:rsidDel="00000000" w:rsidR="00000000" w:rsidRPr="00000000">
        <w:rPr>
          <w:rFonts w:ascii="Arial" w:cs="Arial" w:eastAsia="Arial" w:hAnsi="Arial"/>
          <w:b w:val="1"/>
          <w:bCs w:val="1"/>
          <w:sz w:val="24"/>
          <w:szCs w:val="24"/>
          <w:u w:val="single"/>
          <w:vertAlign w:val="baseline"/>
          <w:rtl w:val="0"/>
        </w:rPr>
        <w:t xml:space="preserve">EMPLOYEE INCENTIVES CHECKLIST</w:t>
      </w:r>
      <w:r w:rsidDel="00000000" w:rsidR="00000000" w:rsidRPr="00000000">
        <w:rPr>
          <w:rtl w:val="0"/>
        </w:rPr>
      </w:r>
    </w:p>
    <w:p w:rsidR="00000000" w:rsidDel="00000000" w:rsidP="00000000" w:rsidRDefault="00000000" w:rsidRPr="00000000" w14:paraId="00000003">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4">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5">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You already know about employee benefits like health insurance and paid vacation days. But to attract the best, most talented employees you may want to think outside the “days off” box.  </w:t>
      </w:r>
    </w:p>
    <w:p w:rsidR="00000000" w:rsidDel="00000000" w:rsidP="00000000" w:rsidRDefault="00000000" w:rsidRPr="00000000" w14:paraId="00000006">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7">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In addition to helping you attract the best qualified workers, employee incentives help to boost morale, motivate, and increase productivity. According to Gallup research described in the book </w:t>
      </w:r>
      <w:r w:rsidDel="00000000" w:rsidR="00000000" w:rsidRPr="00000000">
        <w:rPr>
          <w:rFonts w:ascii="Arial" w:cs="Arial" w:eastAsia="Arial" w:hAnsi="Arial"/>
          <w:i w:val="1"/>
          <w:iCs w:val="1"/>
          <w:sz w:val="24"/>
          <w:szCs w:val="24"/>
          <w:vertAlign w:val="baseline"/>
          <w:rtl w:val="0"/>
        </w:rPr>
        <w:t xml:space="preserve">How Full Is Your Bucket?,</w:t>
      </w:r>
      <w:r w:rsidDel="00000000" w:rsidR="00000000" w:rsidRPr="00000000">
        <w:rPr>
          <w:rFonts w:ascii="Arial" w:cs="Arial" w:eastAsia="Arial" w:hAnsi="Arial"/>
          <w:sz w:val="24"/>
          <w:szCs w:val="24"/>
          <w:vertAlign w:val="baseline"/>
          <w:rtl w:val="0"/>
        </w:rPr>
        <w:t xml:space="preserve"> over 60% of employees say they received no praise at work, and feeling unappreciated is the number one reason Americans leave their jobs.</w:t>
      </w:r>
    </w:p>
    <w:p w:rsidR="00000000" w:rsidDel="00000000" w:rsidP="00000000" w:rsidRDefault="00000000" w:rsidRPr="00000000" w14:paraId="00000008">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9">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Oprah is well known for bestowing lavish gifts on her staff such as jewelry, and more recently iPads, but employee incentives don’t have to cost a bundle. As a matter of fact, more frequent, “creative” incentives may be most effective.</w:t>
      </w:r>
    </w:p>
    <w:p w:rsidR="00000000" w:rsidDel="00000000" w:rsidP="00000000" w:rsidRDefault="00000000" w:rsidRPr="00000000" w14:paraId="0000000A">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B">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Whether you offer a cash bonus based on sales or reward years of service with a mini-vacation at a local resort, here are some examples of employee incentives that may help you attract and retain an uber-qualified workforce:</w:t>
      </w:r>
    </w:p>
    <w:p w:rsidR="00000000" w:rsidDel="00000000" w:rsidP="00000000" w:rsidRDefault="00000000" w:rsidRPr="00000000" w14:paraId="0000000C">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D">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E">
      <w:pPr>
        <w:pageBreakBefore w:val="0"/>
        <w:spacing w:after="0" w:line="240" w:lineRule="auto"/>
        <w:rPr>
          <w:rFonts w:ascii="Arial" w:cs="Arial" w:eastAsia="Arial" w:hAnsi="Arial"/>
          <w:b w:val="0"/>
          <w:bCs w:val="0"/>
          <w:sz w:val="24"/>
          <w:szCs w:val="24"/>
          <w:vertAlign w:val="baseline"/>
        </w:rPr>
      </w:pPr>
      <w:r w:rsidDel="00000000" w:rsidR="00000000" w:rsidRPr="00000000">
        <w:rPr>
          <w:rFonts w:ascii="Arial" w:cs="Arial" w:eastAsia="Arial" w:hAnsi="Arial"/>
          <w:b w:val="1"/>
          <w:bCs w:val="1"/>
          <w:sz w:val="24"/>
          <w:szCs w:val="24"/>
          <w:vertAlign w:val="baseline"/>
          <w:rtl w:val="0"/>
        </w:rPr>
        <w:t xml:space="preserve">One-time employee incentives (for recognizing length of service, hitting a specific performance goal, winning a contest, or reaching a sales number):</w:t>
        <w:br w:type="textWrapping"/>
      </w:r>
      <w:r w:rsidDel="00000000" w:rsidR="00000000" w:rsidRPr="00000000">
        <w:rPr>
          <w:rtl w:val="0"/>
        </w:rPr>
      </w:r>
    </w:p>
    <w:p w:rsidR="00000000" w:rsidDel="00000000" w:rsidP="00000000" w:rsidRDefault="00000000" w:rsidRPr="00000000" w14:paraId="0000000F">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  Travel (company-sponsored trip, weekend at resort, etc.)</w:t>
      </w:r>
    </w:p>
    <w:p w:rsidR="00000000" w:rsidDel="00000000" w:rsidP="00000000" w:rsidRDefault="00000000" w:rsidRPr="00000000" w14:paraId="00000010">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  Dinner at a local restaurant</w:t>
      </w:r>
    </w:p>
    <w:p w:rsidR="00000000" w:rsidDel="00000000" w:rsidP="00000000" w:rsidRDefault="00000000" w:rsidRPr="00000000" w14:paraId="00000011">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  Electronics items (digital camera, iPod, etc.)</w:t>
      </w:r>
    </w:p>
    <w:p w:rsidR="00000000" w:rsidDel="00000000" w:rsidP="00000000" w:rsidRDefault="00000000" w:rsidRPr="00000000" w14:paraId="00000012">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  Retail gift card (i.e., from a home center, coffee shop, or department store)</w:t>
      </w:r>
    </w:p>
    <w:p w:rsidR="00000000" w:rsidDel="00000000" w:rsidP="00000000" w:rsidRDefault="00000000" w:rsidRPr="00000000" w14:paraId="00000013">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  Food items (coffee basket, fruit, wine and cheese, etc.)</w:t>
      </w:r>
    </w:p>
    <w:p w:rsidR="00000000" w:rsidDel="00000000" w:rsidP="00000000" w:rsidRDefault="00000000" w:rsidRPr="00000000" w14:paraId="00000014">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  Awards program gift album</w:t>
      </w:r>
    </w:p>
    <w:p w:rsidR="00000000" w:rsidDel="00000000" w:rsidP="00000000" w:rsidRDefault="00000000" w:rsidRPr="00000000" w14:paraId="00000015">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  Company barbeque, party, or event</w:t>
      </w:r>
    </w:p>
    <w:p w:rsidR="00000000" w:rsidDel="00000000" w:rsidP="00000000" w:rsidRDefault="00000000" w:rsidRPr="00000000" w14:paraId="00000016">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  Tickets to sporting events, concerts, etc.</w:t>
      </w:r>
    </w:p>
    <w:p w:rsidR="00000000" w:rsidDel="00000000" w:rsidP="00000000" w:rsidRDefault="00000000" w:rsidRPr="00000000" w14:paraId="00000017">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  Jewelry</w:t>
      </w:r>
    </w:p>
    <w:p w:rsidR="00000000" w:rsidDel="00000000" w:rsidP="00000000" w:rsidRDefault="00000000" w:rsidRPr="00000000" w14:paraId="00000018">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9">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A">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On-going employee benefits (for all employees, employees at a certain level, or those who are with the company for a specified amount of time):</w:t>
      </w:r>
      <w:r w:rsidDel="00000000" w:rsidR="00000000" w:rsidRPr="00000000">
        <w:rPr>
          <w:rtl w:val="0"/>
        </w:rPr>
      </w:r>
    </w:p>
    <w:p w:rsidR="00000000" w:rsidDel="00000000" w:rsidP="00000000" w:rsidRDefault="00000000" w:rsidRPr="00000000" w14:paraId="0000001B">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C">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  Membership to local gym</w:t>
      </w:r>
    </w:p>
    <w:p w:rsidR="00000000" w:rsidDel="00000000" w:rsidP="00000000" w:rsidRDefault="00000000" w:rsidRPr="00000000" w14:paraId="0000001D">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  Car lease program</w:t>
      </w:r>
    </w:p>
    <w:p w:rsidR="00000000" w:rsidDel="00000000" w:rsidP="00000000" w:rsidRDefault="00000000" w:rsidRPr="00000000" w14:paraId="0000001E">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  Cell phone program</w:t>
      </w:r>
    </w:p>
    <w:p w:rsidR="00000000" w:rsidDel="00000000" w:rsidP="00000000" w:rsidRDefault="00000000" w:rsidRPr="00000000" w14:paraId="0000001F">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  Monthly vehicle reimbursement/stipend</w:t>
      </w:r>
    </w:p>
    <w:p w:rsidR="00000000" w:rsidDel="00000000" w:rsidP="00000000" w:rsidRDefault="00000000" w:rsidRPr="00000000" w14:paraId="00000020">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  Monthly or quarterly wardrobe stipend/allowance</w:t>
      </w:r>
    </w:p>
    <w:p w:rsidR="00000000" w:rsidDel="00000000" w:rsidP="00000000" w:rsidRDefault="00000000" w:rsidRPr="00000000" w14:paraId="00000021">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2">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3">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For more ideas, check out the Incentive Marketing Association website at www.incentivemarketing.org. </w:t>
      </w:r>
    </w:p>
    <w:p w:rsidR="00000000" w:rsidDel="00000000" w:rsidP="00000000" w:rsidRDefault="00000000" w:rsidRPr="00000000" w14:paraId="00000024">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5">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A final word: though incentive programs may help you motivate employees to reach sales goals and retain a great staff in tough economic times, the best employee incentive is respect. Treating employees as valuable, respected assets is the best reason for them to stay.</w:t>
      </w:r>
    </w:p>
    <w:p w:rsidR="00000000" w:rsidDel="00000000" w:rsidP="00000000" w:rsidRDefault="00000000" w:rsidRPr="00000000" w14:paraId="00000026">
      <w:pPr>
        <w:pageBreakBefore w:val="0"/>
        <w:spacing w:after="0" w:line="240" w:lineRule="auto"/>
        <w:rPr>
          <w:rFonts w:ascii="Arial" w:cs="Arial" w:eastAsia="Arial" w:hAnsi="Arial"/>
          <w:sz w:val="24"/>
          <w:szCs w:val="24"/>
          <w:vertAlign w:val="baselin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